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DE59" w14:textId="064839DE" w:rsidR="0021F244" w:rsidRDefault="0021F244" w:rsidP="28304A4A">
      <w:pPr>
        <w:rPr>
          <w:rFonts w:ascii="Arial" w:eastAsia="Arial" w:hAnsi="Arial" w:cs="Arial"/>
          <w:b/>
          <w:bCs/>
          <w:color w:val="333333"/>
        </w:rPr>
      </w:pPr>
      <w:r w:rsidRPr="28304A4A">
        <w:rPr>
          <w:rFonts w:ascii="Arial" w:eastAsia="Arial" w:hAnsi="Arial" w:cs="Arial"/>
          <w:b/>
          <w:bCs/>
          <w:color w:val="333333"/>
        </w:rPr>
        <w:t>March 2</w:t>
      </w:r>
      <w:r w:rsidR="00EB0F79">
        <w:rPr>
          <w:rFonts w:ascii="Arial" w:eastAsia="Arial" w:hAnsi="Arial" w:cs="Arial"/>
          <w:b/>
          <w:bCs/>
          <w:color w:val="333333"/>
        </w:rPr>
        <w:t>2</w:t>
      </w:r>
      <w:r w:rsidR="7AACAFBD" w:rsidRPr="28304A4A">
        <w:rPr>
          <w:rFonts w:ascii="Arial" w:eastAsia="Arial" w:hAnsi="Arial" w:cs="Arial"/>
          <w:b/>
          <w:bCs/>
          <w:color w:val="333333"/>
        </w:rPr>
        <w:t>, 20</w:t>
      </w:r>
      <w:r w:rsidR="66852F1C" w:rsidRPr="28304A4A">
        <w:rPr>
          <w:rFonts w:ascii="Arial" w:eastAsia="Arial" w:hAnsi="Arial" w:cs="Arial"/>
          <w:b/>
          <w:bCs/>
          <w:color w:val="333333"/>
        </w:rPr>
        <w:t>2</w:t>
      </w:r>
      <w:r w:rsidR="00EB0F79">
        <w:rPr>
          <w:rFonts w:ascii="Arial" w:eastAsia="Arial" w:hAnsi="Arial" w:cs="Arial"/>
          <w:b/>
          <w:bCs/>
          <w:color w:val="333333"/>
        </w:rPr>
        <w:t>3</w:t>
      </w:r>
      <w:r>
        <w:br/>
      </w:r>
      <w:r w:rsidR="7AACAFBD" w:rsidRPr="28304A4A">
        <w:rPr>
          <w:rFonts w:ascii="Arial" w:eastAsia="Arial" w:hAnsi="Arial" w:cs="Arial"/>
          <w:b/>
          <w:bCs/>
          <w:color w:val="333333"/>
        </w:rPr>
        <w:t>FOR IMMEDIATE RELEASE</w:t>
      </w:r>
    </w:p>
    <w:p w14:paraId="0C71859F" w14:textId="17529FCC" w:rsidR="7AACAFBD" w:rsidRDefault="7AACAFBD" w:rsidP="28304A4A">
      <w:pPr>
        <w:rPr>
          <w:rFonts w:ascii="Arial" w:eastAsia="Arial" w:hAnsi="Arial" w:cs="Arial"/>
          <w:color w:val="333333"/>
        </w:rPr>
      </w:pPr>
      <w:r w:rsidRPr="28304A4A">
        <w:rPr>
          <w:rFonts w:ascii="Arial" w:eastAsia="Arial" w:hAnsi="Arial" w:cs="Arial"/>
          <w:b/>
          <w:bCs/>
          <w:color w:val="333333"/>
        </w:rPr>
        <w:t xml:space="preserve"> </w:t>
      </w:r>
      <w:r>
        <w:br/>
      </w:r>
      <w:r w:rsidRPr="28304A4A">
        <w:rPr>
          <w:rFonts w:ascii="Arial" w:eastAsia="Arial" w:hAnsi="Arial" w:cs="Arial"/>
          <w:color w:val="333333"/>
        </w:rPr>
        <w:t>Grand Island to host 202</w:t>
      </w:r>
      <w:r w:rsidR="00EB0F79">
        <w:rPr>
          <w:rFonts w:ascii="Arial" w:eastAsia="Arial" w:hAnsi="Arial" w:cs="Arial"/>
          <w:color w:val="333333"/>
        </w:rPr>
        <w:t>3</w:t>
      </w:r>
      <w:r w:rsidRPr="28304A4A">
        <w:rPr>
          <w:rFonts w:ascii="Arial" w:eastAsia="Arial" w:hAnsi="Arial" w:cs="Arial"/>
          <w:color w:val="333333"/>
        </w:rPr>
        <w:t xml:space="preserve"> SkillsUSA Nebraska</w:t>
      </w:r>
      <w:r>
        <w:br/>
      </w:r>
      <w:r w:rsidRPr="28304A4A">
        <w:rPr>
          <w:rFonts w:ascii="Arial" w:eastAsia="Arial" w:hAnsi="Arial" w:cs="Arial"/>
          <w:color w:val="333333"/>
        </w:rPr>
        <w:t>Leadership and Skills Conference</w:t>
      </w:r>
    </w:p>
    <w:p w14:paraId="3CF65845" w14:textId="3A4BFC9D" w:rsidR="28304A4A" w:rsidRDefault="28304A4A" w:rsidP="28304A4A">
      <w:pPr>
        <w:rPr>
          <w:rFonts w:ascii="Arial" w:eastAsia="Arial" w:hAnsi="Arial" w:cs="Arial"/>
          <w:color w:val="333333"/>
        </w:rPr>
      </w:pPr>
    </w:p>
    <w:p w14:paraId="28AEFE95" w14:textId="27AED660" w:rsidR="7AACAFBD" w:rsidRDefault="7AACAFBD" w:rsidP="28304A4A">
      <w:pPr>
        <w:rPr>
          <w:rFonts w:ascii="Arial" w:eastAsia="Arial" w:hAnsi="Arial" w:cs="Arial"/>
          <w:color w:val="333333"/>
        </w:rPr>
      </w:pPr>
      <w:r w:rsidRPr="28304A4A">
        <w:rPr>
          <w:rFonts w:ascii="Arial" w:eastAsia="Arial" w:hAnsi="Arial" w:cs="Arial"/>
          <w:color w:val="333333"/>
        </w:rPr>
        <w:t xml:space="preserve">On April </w:t>
      </w:r>
      <w:r w:rsidR="00EB0F79">
        <w:rPr>
          <w:rFonts w:ascii="Arial" w:eastAsia="Arial" w:hAnsi="Arial" w:cs="Arial"/>
          <w:color w:val="333333"/>
        </w:rPr>
        <w:t>1</w:t>
      </w:r>
      <w:r w:rsidR="131474F5" w:rsidRPr="28304A4A">
        <w:rPr>
          <w:rFonts w:ascii="Arial" w:eastAsia="Arial" w:hAnsi="Arial" w:cs="Arial"/>
          <w:color w:val="333333"/>
        </w:rPr>
        <w:t>3</w:t>
      </w:r>
      <w:r w:rsidR="00EB0F79">
        <w:rPr>
          <w:rFonts w:ascii="Arial" w:eastAsia="Arial" w:hAnsi="Arial" w:cs="Arial"/>
          <w:color w:val="333333"/>
        </w:rPr>
        <w:t>th</w:t>
      </w:r>
      <w:r w:rsidRPr="28304A4A">
        <w:rPr>
          <w:rFonts w:ascii="Arial" w:eastAsia="Arial" w:hAnsi="Arial" w:cs="Arial"/>
          <w:color w:val="333333"/>
        </w:rPr>
        <w:t>, more than 1,600 students from across the state will converge in Grand Island at the Heartland Events Center and Fonner Park to compete in the 20</w:t>
      </w:r>
      <w:r w:rsidR="0F2F75C5" w:rsidRPr="28304A4A">
        <w:rPr>
          <w:rFonts w:ascii="Arial" w:eastAsia="Arial" w:hAnsi="Arial" w:cs="Arial"/>
          <w:color w:val="333333"/>
        </w:rPr>
        <w:t>2</w:t>
      </w:r>
      <w:r w:rsidR="00EB0F79">
        <w:rPr>
          <w:rFonts w:ascii="Arial" w:eastAsia="Arial" w:hAnsi="Arial" w:cs="Arial"/>
          <w:color w:val="333333"/>
        </w:rPr>
        <w:t>3</w:t>
      </w:r>
      <w:r w:rsidR="0F2F75C5" w:rsidRPr="28304A4A">
        <w:rPr>
          <w:rFonts w:ascii="Arial" w:eastAsia="Arial" w:hAnsi="Arial" w:cs="Arial"/>
          <w:color w:val="333333"/>
        </w:rPr>
        <w:t xml:space="preserve"> </w:t>
      </w:r>
      <w:r w:rsidRPr="28304A4A">
        <w:rPr>
          <w:rFonts w:ascii="Arial" w:eastAsia="Arial" w:hAnsi="Arial" w:cs="Arial"/>
          <w:color w:val="333333"/>
        </w:rPr>
        <w:t>SkillsUSA Nebraska Championships.</w:t>
      </w:r>
    </w:p>
    <w:p w14:paraId="647DAACD" w14:textId="67D3FE41" w:rsidR="7AACAFBD" w:rsidRDefault="7AACAFBD" w:rsidP="28304A4A">
      <w:pPr>
        <w:rPr>
          <w:rFonts w:ascii="Arial" w:eastAsia="Arial" w:hAnsi="Arial" w:cs="Arial"/>
          <w:color w:val="333333"/>
        </w:rPr>
      </w:pPr>
      <w:r w:rsidRPr="28304A4A">
        <w:rPr>
          <w:rFonts w:ascii="Arial" w:eastAsia="Arial" w:hAnsi="Arial" w:cs="Arial"/>
          <w:color w:val="333333"/>
        </w:rPr>
        <w:t xml:space="preserve">SkillsUSA is a partnership of students, teachers and industry working together to ensure America has a skilled workforce. The organization serves middle school, high school and college students in programs preparing them for technical, </w:t>
      </w:r>
      <w:proofErr w:type="gramStart"/>
      <w:r w:rsidRPr="28304A4A">
        <w:rPr>
          <w:rFonts w:ascii="Arial" w:eastAsia="Arial" w:hAnsi="Arial" w:cs="Arial"/>
          <w:color w:val="333333"/>
        </w:rPr>
        <w:t>skilled</w:t>
      </w:r>
      <w:proofErr w:type="gramEnd"/>
      <w:r w:rsidRPr="28304A4A">
        <w:rPr>
          <w:rFonts w:ascii="Arial" w:eastAsia="Arial" w:hAnsi="Arial" w:cs="Arial"/>
          <w:color w:val="333333"/>
        </w:rPr>
        <w:t xml:space="preserve"> and service careers. It was originally founded as Vocational Industrial Clubs of America in 1965. In 2004, the name changed to SkillsUSA. Since 1965, the organization has served more than 13.5 million members. SkillsUSA enhances the lives and careers of students, </w:t>
      </w:r>
      <w:r w:rsidR="00EB0F79" w:rsidRPr="28304A4A">
        <w:rPr>
          <w:rFonts w:ascii="Arial" w:eastAsia="Arial" w:hAnsi="Arial" w:cs="Arial"/>
          <w:color w:val="333333"/>
        </w:rPr>
        <w:t>instructors,</w:t>
      </w:r>
      <w:r w:rsidRPr="28304A4A">
        <w:rPr>
          <w:rFonts w:ascii="Arial" w:eastAsia="Arial" w:hAnsi="Arial" w:cs="Arial"/>
          <w:color w:val="333333"/>
        </w:rPr>
        <w:t xml:space="preserve"> and industry representatives as they strive to be champions at work.</w:t>
      </w:r>
    </w:p>
    <w:p w14:paraId="19FFE72C" w14:textId="04A38758" w:rsidR="7AACAFBD" w:rsidRDefault="7AACAFBD" w:rsidP="28304A4A">
      <w:pPr>
        <w:rPr>
          <w:rFonts w:ascii="Arial" w:eastAsia="Arial" w:hAnsi="Arial" w:cs="Arial"/>
          <w:color w:val="333333"/>
        </w:rPr>
      </w:pPr>
      <w:r w:rsidRPr="28304A4A">
        <w:rPr>
          <w:rFonts w:ascii="Arial" w:eastAsia="Arial" w:hAnsi="Arial" w:cs="Arial"/>
          <w:color w:val="333333"/>
        </w:rPr>
        <w:t>Students compete in over 140 career and technical competitions including architecture &amp; construction, arts, audio/video technology, business management &amp; administration, education, health science, public safety, hospitality &amp; tourism, leadership, manufacturing, science, technology, engineering &amp; math, information technology, transportation and more! Each year the state competition is a showcase of students who have worked throughout the year improving their skills and exploring their future careers in the technical trades.</w:t>
      </w:r>
    </w:p>
    <w:p w14:paraId="010698B4" w14:textId="20357C60" w:rsidR="7AACAFBD" w:rsidRDefault="7AACAFBD" w:rsidP="28304A4A">
      <w:pPr>
        <w:rPr>
          <w:rFonts w:ascii="Arial" w:eastAsia="Arial" w:hAnsi="Arial" w:cs="Arial"/>
          <w:color w:val="333333"/>
        </w:rPr>
      </w:pPr>
      <w:r w:rsidRPr="28304A4A">
        <w:rPr>
          <w:rFonts w:ascii="Arial" w:eastAsia="Arial" w:hAnsi="Arial" w:cs="Arial"/>
          <w:color w:val="333333"/>
        </w:rPr>
        <w:t>The state championships showcase the best career and technical students in Nebraska. All contests run with the help of industry, trade associations and labor organizations, and test competencies set by national industry standards. All competitions offer free public viewing.</w:t>
      </w:r>
    </w:p>
    <w:p w14:paraId="0DCBE01B" w14:textId="35E8668F" w:rsidR="7AACAFBD" w:rsidRDefault="7AACAFBD" w:rsidP="28304A4A">
      <w:pPr>
        <w:rPr>
          <w:rFonts w:ascii="Arial" w:eastAsia="Arial" w:hAnsi="Arial" w:cs="Arial"/>
          <w:color w:val="333333"/>
        </w:rPr>
      </w:pPr>
      <w:r w:rsidRPr="28304A4A">
        <w:rPr>
          <w:rFonts w:ascii="Arial" w:eastAsia="Arial" w:hAnsi="Arial" w:cs="Arial"/>
          <w:color w:val="333333"/>
        </w:rPr>
        <w:t xml:space="preserve">Top students earn prizes and scholarships from community colleges, </w:t>
      </w:r>
      <w:r w:rsidR="00EB0F79" w:rsidRPr="28304A4A">
        <w:rPr>
          <w:rFonts w:ascii="Arial" w:eastAsia="Arial" w:hAnsi="Arial" w:cs="Arial"/>
          <w:color w:val="333333"/>
        </w:rPr>
        <w:t>businesses,</w:t>
      </w:r>
      <w:r w:rsidRPr="28304A4A">
        <w:rPr>
          <w:rFonts w:ascii="Arial" w:eastAsia="Arial" w:hAnsi="Arial" w:cs="Arial"/>
          <w:color w:val="333333"/>
        </w:rPr>
        <w:t xml:space="preserve"> and industry. First-place winners go on to the national championships in </w:t>
      </w:r>
      <w:r w:rsidR="00EB0F79">
        <w:rPr>
          <w:rFonts w:ascii="Arial" w:eastAsia="Arial" w:hAnsi="Arial" w:cs="Arial"/>
          <w:color w:val="333333"/>
        </w:rPr>
        <w:t>Atlanta, Georgia</w:t>
      </w:r>
      <w:r w:rsidRPr="28304A4A">
        <w:rPr>
          <w:rFonts w:ascii="Arial" w:eastAsia="Arial" w:hAnsi="Arial" w:cs="Arial"/>
          <w:color w:val="333333"/>
        </w:rPr>
        <w:t xml:space="preserve">, held on </w:t>
      </w:r>
      <w:r w:rsidR="00EB0F79" w:rsidRPr="00EB0F79">
        <w:rPr>
          <w:rFonts w:ascii="Arial" w:eastAsia="Arial" w:hAnsi="Arial" w:cs="Arial"/>
          <w:color w:val="333333"/>
        </w:rPr>
        <w:t>Jun 19-23, 2023</w:t>
      </w:r>
      <w:r w:rsidRPr="28304A4A">
        <w:rPr>
          <w:rFonts w:ascii="Arial" w:eastAsia="Arial" w:hAnsi="Arial" w:cs="Arial"/>
          <w:color w:val="333333"/>
        </w:rPr>
        <w:t>, for the 5</w:t>
      </w:r>
      <w:r w:rsidR="00EB0F79">
        <w:rPr>
          <w:rFonts w:ascii="Arial" w:eastAsia="Arial" w:hAnsi="Arial" w:cs="Arial"/>
          <w:color w:val="333333"/>
        </w:rPr>
        <w:t>9</w:t>
      </w:r>
      <w:r w:rsidRPr="28304A4A">
        <w:rPr>
          <w:rFonts w:ascii="Arial" w:eastAsia="Arial" w:hAnsi="Arial" w:cs="Arial"/>
          <w:color w:val="333333"/>
        </w:rPr>
        <w:t xml:space="preserve">th annual National Leadership and Skills Conference. More than 15,000 people - including students, </w:t>
      </w:r>
      <w:proofErr w:type="gramStart"/>
      <w:r w:rsidRPr="28304A4A">
        <w:rPr>
          <w:rFonts w:ascii="Arial" w:eastAsia="Arial" w:hAnsi="Arial" w:cs="Arial"/>
          <w:color w:val="333333"/>
        </w:rPr>
        <w:t>teachers</w:t>
      </w:r>
      <w:proofErr w:type="gramEnd"/>
      <w:r w:rsidRPr="28304A4A">
        <w:rPr>
          <w:rFonts w:ascii="Arial" w:eastAsia="Arial" w:hAnsi="Arial" w:cs="Arial"/>
          <w:color w:val="333333"/>
        </w:rPr>
        <w:t xml:space="preserve"> and business partners - are expected to participate in the week-long event.</w:t>
      </w:r>
    </w:p>
    <w:p w14:paraId="6CD712FD" w14:textId="3E6A3D7E" w:rsidR="7AACAFBD" w:rsidRDefault="7AACAFBD" w:rsidP="28304A4A">
      <w:pPr>
        <w:rPr>
          <w:rFonts w:ascii="Arial" w:eastAsia="Arial" w:hAnsi="Arial" w:cs="Arial"/>
          <w:color w:val="333333"/>
        </w:rPr>
      </w:pPr>
      <w:r w:rsidRPr="28304A4A">
        <w:rPr>
          <w:rFonts w:ascii="Arial" w:eastAsia="Arial" w:hAnsi="Arial" w:cs="Arial"/>
          <w:color w:val="333333"/>
        </w:rPr>
        <w:t xml:space="preserve">The skills gap in the United States is a growing crisis for our nation. Hundreds of thousands of the highly skilled technical jobs our economy increasingly depends on are available right now, and industry is desperate to fill them. Unfortunately, workers equipped with the necessary skills are in short supply. SkillsUSA is a talent pipeline and a solution provider considered vital to solving America's growing skills gap. SkillsUSA's framework complements technical skill training with instruction in the employability skills that make a well-rounded worker and citizen. Our program emphasizes high ethical standards, superior work skills, lifelong </w:t>
      </w:r>
      <w:proofErr w:type="gramStart"/>
      <w:r w:rsidRPr="28304A4A">
        <w:rPr>
          <w:rFonts w:ascii="Arial" w:eastAsia="Arial" w:hAnsi="Arial" w:cs="Arial"/>
          <w:color w:val="333333"/>
        </w:rPr>
        <w:t>education</w:t>
      </w:r>
      <w:proofErr w:type="gramEnd"/>
      <w:r w:rsidRPr="28304A4A">
        <w:rPr>
          <w:rFonts w:ascii="Arial" w:eastAsia="Arial" w:hAnsi="Arial" w:cs="Arial"/>
          <w:color w:val="333333"/>
        </w:rPr>
        <w:t xml:space="preserve"> and pride.</w:t>
      </w:r>
    </w:p>
    <w:p w14:paraId="7133634C" w14:textId="241A5337" w:rsidR="7AACAFBD" w:rsidRDefault="7AACAFBD" w:rsidP="28304A4A">
      <w:pPr>
        <w:rPr>
          <w:rFonts w:ascii="Arial" w:eastAsia="Arial" w:hAnsi="Arial" w:cs="Arial"/>
          <w:color w:val="333333"/>
        </w:rPr>
      </w:pPr>
      <w:r w:rsidRPr="28304A4A">
        <w:rPr>
          <w:rFonts w:ascii="Arial" w:eastAsia="Arial" w:hAnsi="Arial" w:cs="Arial"/>
          <w:color w:val="333333"/>
        </w:rPr>
        <w:t>Numerous Grand Island residents have already volunteered for the SkillsUSA Nebraska Championships to coordinate and judge the various student competitions and assist with the overall organization of the conference. If you are available and would like to volunteer, contact Cori at the SkillsUSA office listed below.</w:t>
      </w:r>
    </w:p>
    <w:p w14:paraId="3798C17E" w14:textId="0D7BA0C9" w:rsidR="28304A4A" w:rsidRDefault="28304A4A" w:rsidP="28304A4A">
      <w:pPr>
        <w:rPr>
          <w:rFonts w:ascii="Arial" w:eastAsia="Arial" w:hAnsi="Arial" w:cs="Arial"/>
          <w:color w:val="333333"/>
        </w:rPr>
      </w:pPr>
    </w:p>
    <w:p w14:paraId="6D419581" w14:textId="2B4CA8B6" w:rsidR="7AACAFBD" w:rsidRDefault="7AACAFBD" w:rsidP="28304A4A">
      <w:pPr>
        <w:rPr>
          <w:rFonts w:ascii="Arial" w:eastAsia="Arial" w:hAnsi="Arial" w:cs="Arial"/>
          <w:color w:val="333333"/>
        </w:rPr>
      </w:pPr>
      <w:r w:rsidRPr="28304A4A">
        <w:rPr>
          <w:rFonts w:ascii="Arial" w:eastAsia="Arial" w:hAnsi="Arial" w:cs="Arial"/>
          <w:color w:val="333333"/>
        </w:rPr>
        <w:t xml:space="preserve">For more information, visit skillsusanebraska.org or contact Greg Stahr, SkillsUSA Nebraska State Advisor, </w:t>
      </w:r>
      <w:r w:rsidR="00EB0F79" w:rsidRPr="00EB0F79">
        <w:rPr>
          <w:rFonts w:ascii="Arial" w:eastAsia="Arial" w:hAnsi="Arial" w:cs="Arial"/>
          <w:color w:val="333333"/>
        </w:rPr>
        <w:t>(531) 510-7370</w:t>
      </w:r>
      <w:r w:rsidRPr="28304A4A">
        <w:rPr>
          <w:rFonts w:ascii="Arial" w:eastAsia="Arial" w:hAnsi="Arial" w:cs="Arial"/>
          <w:color w:val="333333"/>
        </w:rPr>
        <w:t xml:space="preserve">, </w:t>
      </w:r>
      <w:hyperlink r:id="rId7">
        <w:r w:rsidRPr="28304A4A">
          <w:rPr>
            <w:rStyle w:val="Hyperlink"/>
            <w:rFonts w:ascii="Arial" w:eastAsia="Arial" w:hAnsi="Arial" w:cs="Arial"/>
            <w:color w:val="333333"/>
          </w:rPr>
          <w:t>greg.stahr@nebraska.gov</w:t>
        </w:r>
      </w:hyperlink>
      <w:r w:rsidRPr="28304A4A">
        <w:rPr>
          <w:rFonts w:ascii="Arial" w:eastAsia="Arial" w:hAnsi="Arial" w:cs="Arial"/>
          <w:color w:val="333333"/>
        </w:rPr>
        <w:t>.</w:t>
      </w:r>
    </w:p>
    <w:p w14:paraId="50B58C4F" w14:textId="536D6117" w:rsidR="28304A4A" w:rsidRDefault="28304A4A" w:rsidP="28304A4A"/>
    <w:sectPr w:rsidR="2830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D0445"/>
    <w:rsid w:val="0021F244"/>
    <w:rsid w:val="00EB0F79"/>
    <w:rsid w:val="0BACEA46"/>
    <w:rsid w:val="0DF5743B"/>
    <w:rsid w:val="0F2F75C5"/>
    <w:rsid w:val="131474F5"/>
    <w:rsid w:val="19E133AD"/>
    <w:rsid w:val="1A212CBC"/>
    <w:rsid w:val="28304A4A"/>
    <w:rsid w:val="2AD6A720"/>
    <w:rsid w:val="2AF3CFEC"/>
    <w:rsid w:val="306C4BD1"/>
    <w:rsid w:val="39ECE8C6"/>
    <w:rsid w:val="444D0445"/>
    <w:rsid w:val="544D17EA"/>
    <w:rsid w:val="54AB537E"/>
    <w:rsid w:val="5E30271B"/>
    <w:rsid w:val="5E776266"/>
    <w:rsid w:val="66852F1C"/>
    <w:rsid w:val="6AC5D16D"/>
    <w:rsid w:val="7AACAFBD"/>
    <w:rsid w:val="7BA39BA1"/>
    <w:rsid w:val="7F2C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56FD"/>
  <w15:chartTrackingRefBased/>
  <w15:docId w15:val="{5F7C86CC-4998-4FAE-B6DE-4E220B5E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reg.stahr@nebrask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5C40A720867499BD4F991F6D295DC" ma:contentTypeVersion="15" ma:contentTypeDescription="Create a new document." ma:contentTypeScope="" ma:versionID="c5bdea34675063918ed3c24db4d408ec">
  <xsd:schema xmlns:xsd="http://www.w3.org/2001/XMLSchema" xmlns:xs="http://www.w3.org/2001/XMLSchema" xmlns:p="http://schemas.microsoft.com/office/2006/metadata/properties" xmlns:ns2="32a782bc-8e8e-449a-a0a4-7599c0587350" xmlns:ns3="e20678de-7f8b-4021-93bb-66c9aa3bf9ef" targetNamespace="http://schemas.microsoft.com/office/2006/metadata/properties" ma:root="true" ma:fieldsID="703f216f29c1b2a8ffef82004a503b38" ns2:_="" ns3:_="">
    <xsd:import namespace="32a782bc-8e8e-449a-a0a4-7599c0587350"/>
    <xsd:import namespace="e20678de-7f8b-4021-93bb-66c9aa3bf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782bc-8e8e-449a-a0a4-7599c0587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46e1a8-1508-4f78-b557-260cdb4264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0678de-7f8b-4021-93bb-66c9aa3bf9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5eb697-c21f-48f3-a208-1c5a745cc476}" ma:internalName="TaxCatchAll" ma:showField="CatchAllData" ma:web="e20678de-7f8b-4021-93bb-66c9aa3bf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a782bc-8e8e-449a-a0a4-7599c0587350">
      <Terms xmlns="http://schemas.microsoft.com/office/infopath/2007/PartnerControls"/>
    </lcf76f155ced4ddcb4097134ff3c332f>
    <TaxCatchAll xmlns="e20678de-7f8b-4021-93bb-66c9aa3bf9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9D1AB-160F-408B-A554-611C5368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782bc-8e8e-449a-a0a4-7599c0587350"/>
    <ds:schemaRef ds:uri="e20678de-7f8b-4021-93bb-66c9aa3bf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E0433-CCAA-4154-B7FA-FB08348AA400}">
  <ds:schemaRefs>
    <ds:schemaRef ds:uri="http://schemas.microsoft.com/office/2006/metadata/properties"/>
    <ds:schemaRef ds:uri="http://schemas.microsoft.com/office/infopath/2007/PartnerControls"/>
    <ds:schemaRef ds:uri="32a782bc-8e8e-449a-a0a4-7599c0587350"/>
    <ds:schemaRef ds:uri="e20678de-7f8b-4021-93bb-66c9aa3bf9ef"/>
  </ds:schemaRefs>
</ds:datastoreItem>
</file>

<file path=customXml/itemProps3.xml><?xml version="1.0" encoding="utf-8"?>
<ds:datastoreItem xmlns:ds="http://schemas.openxmlformats.org/officeDocument/2006/customXml" ds:itemID="{DE33E112-A0A2-4DDC-8882-5ACD7305D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2794</Characters>
  <Application>Microsoft Office Word</Application>
  <DocSecurity>4</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Billington</dc:creator>
  <cp:keywords/>
  <dc:description/>
  <cp:lastModifiedBy>Thiem, Judy</cp:lastModifiedBy>
  <cp:revision>2</cp:revision>
  <dcterms:created xsi:type="dcterms:W3CDTF">2023-03-22T20:53:00Z</dcterms:created>
  <dcterms:modified xsi:type="dcterms:W3CDTF">2023-03-22T20:53:00Z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0x0101006DD5C40A720867499BD4F991F6D295DC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